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D7" w:rsidRDefault="005B32D9" w:rsidP="002017D7">
      <w:pPr>
        <w:ind w:right="-530"/>
        <w:jc w:val="center"/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3B6914" wp14:editId="133AF4BE">
            <wp:simplePos x="0" y="0"/>
            <wp:positionH relativeFrom="margin">
              <wp:posOffset>7748905</wp:posOffset>
            </wp:positionH>
            <wp:positionV relativeFrom="margin">
              <wp:posOffset>-419100</wp:posOffset>
            </wp:positionV>
            <wp:extent cx="1447800" cy="143054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171"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-369570</wp:posOffset>
            </wp:positionV>
            <wp:extent cx="1299210" cy="1286510"/>
            <wp:effectExtent l="1905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European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Championship</w:t>
      </w:r>
      <w:proofErr w:type="spellEnd"/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2019/2020</w:t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Czech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Chinchilla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Show</w:t>
      </w:r>
      <w:r w:rsidR="00FD25BB">
        <w:rPr>
          <w:rFonts w:ascii="Helvetica" w:hAnsi="Helvetica" w:cs="Helvetica"/>
          <w:color w:val="1D2129"/>
          <w:sz w:val="19"/>
          <w:szCs w:val="19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Prague 1st </w:t>
      </w:r>
      <w:proofErr w:type="spellStart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February</w:t>
      </w:r>
      <w:proofErr w:type="spellEnd"/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 xml:space="preserve"> 2020</w:t>
      </w:r>
    </w:p>
    <w:p w:rsidR="00647171" w:rsidRPr="00FD25BB" w:rsidRDefault="00647171" w:rsidP="002017D7">
      <w:pPr>
        <w:ind w:right="-530"/>
        <w:jc w:val="center"/>
        <w:rPr>
          <w:rFonts w:ascii="Arial" w:hAnsi="Arial" w:cs="Arial"/>
          <w:b/>
          <w:bCs/>
          <w:sz w:val="40"/>
          <w:szCs w:val="40"/>
        </w:rPr>
      </w:pPr>
    </w:p>
    <w:p w:rsidR="002017D7" w:rsidRPr="00180251" w:rsidRDefault="00FB6FB7" w:rsidP="002017D7">
      <w:pPr>
        <w:ind w:right="-530"/>
        <w:rPr>
          <w:b/>
          <w:bCs/>
          <w:sz w:val="32"/>
          <w:szCs w:val="32"/>
        </w:rPr>
      </w:pPr>
      <w:r w:rsidRPr="00180251">
        <w:rPr>
          <w:b/>
          <w:bCs/>
          <w:sz w:val="32"/>
          <w:szCs w:val="32"/>
        </w:rPr>
        <w:t>Přihláška pro vystavovatele i návštěvníky.  Objednávka oběd + večeře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  <w:bookmarkStart w:id="0" w:name="_GoBack"/>
      <w:bookmarkEnd w:id="0"/>
    </w:p>
    <w:p w:rsidR="00FB6FB7" w:rsidRDefault="00FB6FB7" w:rsidP="002017D7">
      <w:pPr>
        <w:ind w:right="-530"/>
        <w:rPr>
          <w:bCs/>
          <w:sz w:val="32"/>
          <w:szCs w:val="32"/>
        </w:rPr>
      </w:pPr>
      <w:r w:rsidRPr="00180251">
        <w:rPr>
          <w:b/>
          <w:bCs/>
          <w:sz w:val="32"/>
          <w:szCs w:val="32"/>
        </w:rPr>
        <w:t>Oběd:</w:t>
      </w:r>
      <w:r>
        <w:rPr>
          <w:bCs/>
          <w:sz w:val="32"/>
          <w:szCs w:val="32"/>
        </w:rPr>
        <w:t xml:space="preserve"> </w:t>
      </w:r>
      <w:r w:rsidR="0018025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polévka hráškový krém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18025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>1) kuřecí plátek s bramborem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18025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2) květákové kari s jasmínovou rýží  ( </w:t>
      </w:r>
      <w:proofErr w:type="spellStart"/>
      <w:r>
        <w:rPr>
          <w:bCs/>
          <w:sz w:val="32"/>
          <w:szCs w:val="32"/>
        </w:rPr>
        <w:t>vege</w:t>
      </w:r>
      <w:proofErr w:type="spellEnd"/>
      <w:r>
        <w:rPr>
          <w:bCs/>
          <w:sz w:val="32"/>
          <w:szCs w:val="32"/>
        </w:rPr>
        <w:t>)</w:t>
      </w:r>
    </w:p>
    <w:p w:rsidR="00AF0B94" w:rsidRDefault="00AF0B94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18025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Cena oběda    125Kč   </w:t>
      </w:r>
      <w:r w:rsidR="0018025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5€   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</w:p>
    <w:p w:rsidR="00FB6FB7" w:rsidRDefault="00FB6FB7" w:rsidP="002017D7">
      <w:pPr>
        <w:ind w:right="-530"/>
        <w:rPr>
          <w:bCs/>
          <w:sz w:val="32"/>
          <w:szCs w:val="32"/>
        </w:rPr>
      </w:pPr>
      <w:r w:rsidRPr="00180251">
        <w:rPr>
          <w:b/>
          <w:bCs/>
          <w:sz w:val="32"/>
          <w:szCs w:val="32"/>
        </w:rPr>
        <w:t>Večeře:</w:t>
      </w:r>
      <w:r>
        <w:rPr>
          <w:bCs/>
          <w:sz w:val="32"/>
          <w:szCs w:val="32"/>
        </w:rPr>
        <w:t xml:space="preserve"> kotlíkový luštěninový guláš s</w:t>
      </w:r>
      <w:r w:rsidR="00AF0B94">
        <w:rPr>
          <w:bCs/>
          <w:sz w:val="32"/>
          <w:szCs w:val="32"/>
        </w:rPr>
        <w:t> </w:t>
      </w:r>
      <w:r>
        <w:rPr>
          <w:bCs/>
          <w:sz w:val="32"/>
          <w:szCs w:val="32"/>
        </w:rPr>
        <w:t>chlebem</w:t>
      </w:r>
    </w:p>
    <w:p w:rsidR="00AF0B94" w:rsidRDefault="00AF0B94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</w:t>
      </w:r>
      <w:r w:rsidR="0018025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Cena večeře   100Kč    4€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</w:p>
    <w:p w:rsidR="00FB6FB7" w:rsidRDefault="00FB6FB7" w:rsidP="002017D7">
      <w:pPr>
        <w:ind w:right="-53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Oběd</w:t>
      </w:r>
      <w:proofErr w:type="gramEnd"/>
      <w:r>
        <w:rPr>
          <w:bCs/>
          <w:sz w:val="32"/>
          <w:szCs w:val="32"/>
        </w:rPr>
        <w:t xml:space="preserve"> bude podáván v místní bio </w:t>
      </w:r>
      <w:proofErr w:type="gramStart"/>
      <w:r>
        <w:rPr>
          <w:bCs/>
          <w:sz w:val="32"/>
          <w:szCs w:val="32"/>
        </w:rPr>
        <w:t>jídelně, večeře</w:t>
      </w:r>
      <w:proofErr w:type="gramEnd"/>
      <w:r>
        <w:rPr>
          <w:bCs/>
          <w:sz w:val="32"/>
          <w:szCs w:val="32"/>
        </w:rPr>
        <w:t xml:space="preserve"> bude podávána v prostoru výstavy.</w:t>
      </w:r>
    </w:p>
    <w:p w:rsidR="00180251" w:rsidRPr="00647171" w:rsidRDefault="00180251" w:rsidP="002017D7">
      <w:pPr>
        <w:ind w:right="-530"/>
        <w:rPr>
          <w:bCs/>
        </w:rPr>
      </w:pPr>
      <w:r>
        <w:rPr>
          <w:bCs/>
          <w:sz w:val="32"/>
          <w:szCs w:val="32"/>
        </w:rPr>
        <w:t>Vystavovatelé + doprovod vstup zdarma. Návštěvníci vstup 50Kč (2€)</w:t>
      </w:r>
    </w:p>
    <w:p w:rsidR="002017D7" w:rsidRPr="00647171" w:rsidRDefault="002017D7" w:rsidP="002017D7">
      <w:pPr>
        <w:ind w:right="-530"/>
        <w:rPr>
          <w:bCs/>
        </w:rPr>
      </w:pPr>
    </w:p>
    <w:p w:rsidR="002017D7" w:rsidRPr="00180251" w:rsidRDefault="002017D7" w:rsidP="002017D7">
      <w:pPr>
        <w:pBdr>
          <w:bottom w:val="single" w:sz="6" w:space="1" w:color="auto"/>
        </w:pBdr>
        <w:ind w:right="-530"/>
        <w:rPr>
          <w:rFonts w:ascii="Arial" w:hAnsi="Arial" w:cs="Arial"/>
          <w:b/>
          <w:bCs/>
          <w:sz w:val="28"/>
          <w:szCs w:val="28"/>
        </w:rPr>
      </w:pPr>
      <w:proofErr w:type="gramStart"/>
      <w:r w:rsidRPr="00180251">
        <w:rPr>
          <w:rFonts w:ascii="Arial" w:hAnsi="Arial" w:cs="Arial"/>
          <w:b/>
          <w:bCs/>
        </w:rPr>
        <w:t>U z á v ě r k a   p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ř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i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h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l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á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š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e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k :</w:t>
      </w:r>
      <w:r w:rsidR="00C56D21" w:rsidRPr="00180251">
        <w:rPr>
          <w:rFonts w:ascii="Arial" w:hAnsi="Arial" w:cs="Arial"/>
          <w:b/>
          <w:bCs/>
        </w:rPr>
        <w:t xml:space="preserve"> </w:t>
      </w:r>
      <w:r w:rsidR="006A6884" w:rsidRPr="00180251">
        <w:rPr>
          <w:rFonts w:ascii="Arial" w:hAnsi="Arial" w:cs="Arial"/>
          <w:b/>
          <w:bCs/>
        </w:rPr>
        <w:t xml:space="preserve"> </w:t>
      </w:r>
      <w:r w:rsidR="00F20622" w:rsidRPr="00180251">
        <w:rPr>
          <w:rFonts w:ascii="Arial" w:hAnsi="Arial" w:cs="Arial"/>
          <w:b/>
          <w:bCs/>
        </w:rPr>
        <w:t>21.1</w:t>
      </w:r>
      <w:proofErr w:type="gramEnd"/>
      <w:r w:rsidR="00F20622" w:rsidRPr="00180251">
        <w:rPr>
          <w:rFonts w:ascii="Arial" w:hAnsi="Arial" w:cs="Arial"/>
          <w:b/>
          <w:bCs/>
        </w:rPr>
        <w:t>. 2020</w:t>
      </w:r>
    </w:p>
    <w:p w:rsidR="00FB6FB7" w:rsidRPr="00180251" w:rsidRDefault="00FB6FB7" w:rsidP="002017D7">
      <w:pPr>
        <w:rPr>
          <w:sz w:val="28"/>
          <w:szCs w:val="28"/>
        </w:rPr>
      </w:pPr>
    </w:p>
    <w:tbl>
      <w:tblPr>
        <w:tblW w:w="1435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413"/>
        <w:gridCol w:w="990"/>
        <w:gridCol w:w="2400"/>
        <w:gridCol w:w="1618"/>
        <w:gridCol w:w="2447"/>
      </w:tblGrid>
      <w:tr w:rsidR="00AF0B94" w:rsidRPr="00180251" w:rsidTr="00180251">
        <w:trPr>
          <w:trHeight w:val="495"/>
        </w:trPr>
        <w:tc>
          <w:tcPr>
            <w:tcW w:w="5513" w:type="dxa"/>
            <w:shd w:val="clear" w:color="auto" w:fill="FFFF00"/>
          </w:tcPr>
          <w:p w:rsidR="00AF0B94" w:rsidRPr="00180251" w:rsidRDefault="00AF0B94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>Jméno a příjmení</w:t>
            </w:r>
          </w:p>
        </w:tc>
        <w:tc>
          <w:tcPr>
            <w:tcW w:w="1418" w:type="dxa"/>
            <w:shd w:val="clear" w:color="auto" w:fill="FFFF00"/>
          </w:tcPr>
          <w:p w:rsidR="00AF0B94" w:rsidRPr="00180251" w:rsidRDefault="00AF0B94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>Oběd  ANO - NE</w:t>
            </w:r>
          </w:p>
        </w:tc>
        <w:tc>
          <w:tcPr>
            <w:tcW w:w="992" w:type="dxa"/>
            <w:shd w:val="clear" w:color="auto" w:fill="FFFF00"/>
          </w:tcPr>
          <w:p w:rsidR="00AF0B94" w:rsidRPr="00180251" w:rsidRDefault="00AF0B94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>Jídlo</w:t>
            </w:r>
            <w:r w:rsidR="00180251">
              <w:rPr>
                <w:sz w:val="28"/>
                <w:szCs w:val="28"/>
              </w:rPr>
              <w:t xml:space="preserve"> </w:t>
            </w:r>
            <w:r w:rsidRPr="00180251">
              <w:rPr>
                <w:sz w:val="28"/>
                <w:szCs w:val="28"/>
              </w:rPr>
              <w:t xml:space="preserve"> 1-2</w:t>
            </w:r>
          </w:p>
        </w:tc>
        <w:tc>
          <w:tcPr>
            <w:tcW w:w="2410" w:type="dxa"/>
            <w:shd w:val="clear" w:color="auto" w:fill="FFFF00"/>
          </w:tcPr>
          <w:p w:rsidR="00AF0B94" w:rsidRPr="00180251" w:rsidRDefault="00AF0B94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 xml:space="preserve">Večeře </w:t>
            </w:r>
            <w:r w:rsidR="00180251">
              <w:rPr>
                <w:sz w:val="28"/>
                <w:szCs w:val="28"/>
              </w:rPr>
              <w:t xml:space="preserve">             </w:t>
            </w:r>
            <w:r w:rsidRPr="00180251">
              <w:rPr>
                <w:sz w:val="28"/>
                <w:szCs w:val="28"/>
              </w:rPr>
              <w:t>ANO - NE</w:t>
            </w:r>
          </w:p>
        </w:tc>
        <w:tc>
          <w:tcPr>
            <w:tcW w:w="1559" w:type="dxa"/>
            <w:shd w:val="clear" w:color="auto" w:fill="FFFF00"/>
          </w:tcPr>
          <w:p w:rsidR="00AF0B94" w:rsidRPr="00180251" w:rsidRDefault="00180251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>Vystavovatel (doprovod)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00"/>
          </w:tcPr>
          <w:p w:rsidR="00AF0B94" w:rsidRPr="00180251" w:rsidRDefault="00180251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>Cena celkem</w:t>
            </w:r>
          </w:p>
        </w:tc>
      </w:tr>
      <w:tr w:rsidR="00AF0B94" w:rsidTr="00180251">
        <w:trPr>
          <w:trHeight w:val="347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AF0B94" w:rsidTr="00180251">
        <w:trPr>
          <w:trHeight w:val="368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AF0B94" w:rsidTr="00180251">
        <w:trPr>
          <w:trHeight w:val="385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180251" w:rsidTr="00180251">
        <w:trPr>
          <w:trHeight w:val="385"/>
        </w:trPr>
        <w:tc>
          <w:tcPr>
            <w:tcW w:w="5513" w:type="dxa"/>
          </w:tcPr>
          <w:p w:rsidR="00180251" w:rsidRDefault="00180251" w:rsidP="002017D7"/>
        </w:tc>
        <w:tc>
          <w:tcPr>
            <w:tcW w:w="1418" w:type="dxa"/>
          </w:tcPr>
          <w:p w:rsidR="00180251" w:rsidRDefault="00180251" w:rsidP="002017D7"/>
        </w:tc>
        <w:tc>
          <w:tcPr>
            <w:tcW w:w="992" w:type="dxa"/>
          </w:tcPr>
          <w:p w:rsidR="00180251" w:rsidRDefault="00180251" w:rsidP="002017D7"/>
        </w:tc>
        <w:tc>
          <w:tcPr>
            <w:tcW w:w="2410" w:type="dxa"/>
          </w:tcPr>
          <w:p w:rsidR="00180251" w:rsidRDefault="00180251" w:rsidP="002017D7"/>
        </w:tc>
        <w:tc>
          <w:tcPr>
            <w:tcW w:w="1559" w:type="dxa"/>
          </w:tcPr>
          <w:p w:rsidR="00180251" w:rsidRDefault="00180251" w:rsidP="002017D7"/>
        </w:tc>
        <w:tc>
          <w:tcPr>
            <w:tcW w:w="2458" w:type="dxa"/>
          </w:tcPr>
          <w:p w:rsidR="00180251" w:rsidRDefault="00180251" w:rsidP="002017D7"/>
        </w:tc>
      </w:tr>
    </w:tbl>
    <w:p w:rsidR="00FB6FB7" w:rsidRPr="00647171" w:rsidRDefault="00FB6FB7" w:rsidP="002017D7"/>
    <w:sectPr w:rsidR="00FB6FB7" w:rsidRPr="00647171" w:rsidSect="0018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4F" w:rsidRDefault="000F5D4F">
      <w:r>
        <w:separator/>
      </w:r>
    </w:p>
  </w:endnote>
  <w:endnote w:type="continuationSeparator" w:id="0">
    <w:p w:rsidR="000F5D4F" w:rsidRDefault="000F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4F" w:rsidRDefault="000F5D4F">
      <w:r>
        <w:separator/>
      </w:r>
    </w:p>
  </w:footnote>
  <w:footnote w:type="continuationSeparator" w:id="0">
    <w:p w:rsidR="000F5D4F" w:rsidRDefault="000F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41" w:rsidRDefault="00F22B41" w:rsidP="002A6CBD">
    <w:pPr>
      <w:pStyle w:val="Zhlav"/>
      <w:jc w:val="center"/>
      <w:rPr>
        <w:i/>
      </w:rPr>
    </w:pPr>
  </w:p>
  <w:p w:rsidR="00637899" w:rsidRPr="00C72E7D" w:rsidRDefault="00637899" w:rsidP="002A6CBD">
    <w:pPr>
      <w:pStyle w:val="Zhlav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BF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0F5D4F"/>
    <w:rsid w:val="00116647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80251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2E2C"/>
    <w:rsid w:val="002F38FD"/>
    <w:rsid w:val="002F6017"/>
    <w:rsid w:val="00312965"/>
    <w:rsid w:val="00321F70"/>
    <w:rsid w:val="003339BD"/>
    <w:rsid w:val="00337124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841A7"/>
    <w:rsid w:val="00586881"/>
    <w:rsid w:val="005B280B"/>
    <w:rsid w:val="005B32D9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96F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737"/>
    <w:rsid w:val="008414F3"/>
    <w:rsid w:val="00845FC6"/>
    <w:rsid w:val="00862C2C"/>
    <w:rsid w:val="0086361C"/>
    <w:rsid w:val="00870320"/>
    <w:rsid w:val="00870B09"/>
    <w:rsid w:val="00884031"/>
    <w:rsid w:val="008A6C08"/>
    <w:rsid w:val="008B1EB1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7CA5"/>
    <w:rsid w:val="00AF0B94"/>
    <w:rsid w:val="00B04726"/>
    <w:rsid w:val="00B054F3"/>
    <w:rsid w:val="00B15AA5"/>
    <w:rsid w:val="00B24D5E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A2AE3"/>
    <w:rsid w:val="00CB421B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5062C"/>
    <w:rsid w:val="00E50EAA"/>
    <w:rsid w:val="00E648E8"/>
    <w:rsid w:val="00E6781C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43BF3"/>
    <w:rsid w:val="00F50DB9"/>
    <w:rsid w:val="00F55E65"/>
    <w:rsid w:val="00F57996"/>
    <w:rsid w:val="00F700B7"/>
    <w:rsid w:val="00F76B63"/>
    <w:rsid w:val="00F871BF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5A4FC8-3848-45EC-A7E3-BB23615D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Žaneta Vondráčková</cp:lastModifiedBy>
  <cp:revision>3</cp:revision>
  <cp:lastPrinted>2019-12-22T08:48:00Z</cp:lastPrinted>
  <dcterms:created xsi:type="dcterms:W3CDTF">2019-12-22T09:19:00Z</dcterms:created>
  <dcterms:modified xsi:type="dcterms:W3CDTF">2020-01-05T08:11:00Z</dcterms:modified>
</cp:coreProperties>
</file>